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E19" w:rsidRDefault="00F01F50">
      <w:r>
        <w:rPr>
          <w:noProof/>
        </w:rPr>
        <w:pict>
          <v:shapetype id="_x0000_t202" coordsize="21600,21600" o:spt="202" path="m,l,21600r21600,l21600,xe">
            <v:stroke joinstyle="miter"/>
            <v:path gradientshapeok="t" o:connecttype="rect"/>
          </v:shapetype>
          <v:shape id="_x0000_s1035" type="#_x0000_t202" style="position:absolute;margin-left:-31.75pt;margin-top:-14.8pt;width:528.35pt;height:82.55pt;z-index:251667456">
            <v:textbox>
              <w:txbxContent>
                <w:p w:rsidR="00A965BE" w:rsidRDefault="00A965BE" w:rsidP="00A965BE">
                  <w:pPr>
                    <w:rPr>
                      <w:rFonts w:ascii="Arial" w:hAnsi="Arial" w:cs="Arial"/>
                      <w:color w:val="444444"/>
                    </w:rPr>
                  </w:pPr>
                  <w:r w:rsidRPr="001057D0">
                    <w:rPr>
                      <w:rFonts w:ascii="Arial" w:hAnsi="Arial" w:cs="Arial"/>
                      <w:color w:val="444444"/>
                    </w:rPr>
                    <w:t xml:space="preserve">Building upon UNESCO’s theme of “Science for Peace and Development,” our goal is to create new ways for our institutions to proactively address global sustainability while reaching increasingly diverse audiences. International Science Center and Science Museum Day (ISCSMD) aims to demonstrate the engagement and impact of the science center and science museum field, and outcomes from the day’s events and discussions will be presented at the </w:t>
                  </w:r>
                  <w:hyperlink r:id="rId6" w:tgtFrame="_blank" w:history="1">
                    <w:r w:rsidRPr="001057D0">
                      <w:rPr>
                        <w:rStyle w:val="Hyperlink"/>
                        <w:rFonts w:ascii="Arial" w:hAnsi="Arial" w:cs="Arial"/>
                      </w:rPr>
                      <w:t>Science Centre World Summit 2017</w:t>
                    </w:r>
                  </w:hyperlink>
                  <w:r w:rsidRPr="001057D0">
                    <w:rPr>
                      <w:rFonts w:ascii="Arial" w:hAnsi="Arial" w:cs="Arial"/>
                      <w:color w:val="444444"/>
                    </w:rPr>
                    <w:t xml:space="preserve"> in Tokyo.</w:t>
                  </w:r>
                </w:p>
                <w:p w:rsidR="00A965BE" w:rsidRDefault="00A965BE"/>
              </w:txbxContent>
            </v:textbox>
          </v:shape>
        </w:pict>
      </w:r>
    </w:p>
    <w:p w:rsidR="00F86E19" w:rsidRDefault="00F86E19"/>
    <w:p w:rsidR="00F86E19" w:rsidRDefault="00F86E19"/>
    <w:p w:rsidR="00F86E19" w:rsidRDefault="00F01F50">
      <w:r>
        <w:rPr>
          <w:noProof/>
          <w:lang w:eastAsia="zh-TW"/>
        </w:rPr>
        <w:pict>
          <v:shape id="_x0000_s1033" type="#_x0000_t202" style="position:absolute;margin-left:68.8pt;margin-top:2.05pt;width:141.5pt;height:53.6pt;z-index:251666432;mso-width-relative:margin;mso-height-relative:margin" filled="f" stroked="f">
            <v:textbox>
              <w:txbxContent>
                <w:p w:rsidR="001057D0" w:rsidRDefault="00CC31EC">
                  <w:r>
                    <w:t>[</w:t>
                  </w:r>
                  <w:r w:rsidRPr="00CC31EC">
                    <w:rPr>
                      <w:highlight w:val="yellow"/>
                    </w:rPr>
                    <w:t>Insert addressee name and information]</w:t>
                  </w:r>
                </w:p>
              </w:txbxContent>
            </v:textbox>
          </v:shape>
        </w:pict>
      </w:r>
      <w:r>
        <w:rPr>
          <w:noProof/>
          <w:lang w:eastAsia="zh-TW"/>
        </w:rPr>
        <w:pict>
          <v:shape id="_x0000_s1027" type="#_x0000_t202" style="position:absolute;margin-left:-37.05pt;margin-top:2.05pt;width:99.3pt;height:498pt;z-index:251660288;mso-width-relative:margin;mso-height-relative:margin" stroked="f">
            <v:textbox style="mso-next-textbox:#_x0000_s1027">
              <w:txbxContent>
                <w:p w:rsidR="00705E90" w:rsidRDefault="00705E90" w:rsidP="00CB7C69">
                  <w:pPr>
                    <w:pBdr>
                      <w:right w:val="single" w:sz="4" w:space="4" w:color="A6A6A6" w:themeColor="background1" w:themeShade="A6"/>
                    </w:pBdr>
                    <w:spacing w:after="0" w:line="240" w:lineRule="auto"/>
                    <w:rPr>
                      <w:rFonts w:ascii="Arial" w:hAnsi="Arial" w:cs="Arial"/>
                      <w:b/>
                      <w:caps/>
                      <w:color w:val="7F7F7F" w:themeColor="text1" w:themeTint="80"/>
                      <w:sz w:val="20"/>
                      <w:szCs w:val="20"/>
                    </w:rPr>
                  </w:pPr>
                </w:p>
                <w:p w:rsidR="00CC31EC" w:rsidRPr="00CC31EC" w:rsidRDefault="00CC31EC" w:rsidP="00CB7C69">
                  <w:pPr>
                    <w:pBdr>
                      <w:right w:val="single" w:sz="4" w:space="4" w:color="A6A6A6" w:themeColor="background1" w:themeShade="A6"/>
                    </w:pBdr>
                    <w:spacing w:after="0" w:line="240" w:lineRule="auto"/>
                    <w:rPr>
                      <w:rFonts w:ascii="Arial" w:hAnsi="Arial" w:cs="Arial"/>
                      <w:b/>
                      <w:caps/>
                      <w:color w:val="7F7F7F" w:themeColor="text1" w:themeTint="80"/>
                      <w:sz w:val="20"/>
                      <w:szCs w:val="20"/>
                    </w:rPr>
                  </w:pPr>
                  <w:r w:rsidRPr="00CC31EC">
                    <w:rPr>
                      <w:rFonts w:ascii="Arial" w:hAnsi="Arial" w:cs="Arial"/>
                      <w:b/>
                      <w:caps/>
                      <w:color w:val="7F7F7F" w:themeColor="text1" w:themeTint="80"/>
                      <w:sz w:val="20"/>
                      <w:szCs w:val="20"/>
                    </w:rPr>
                    <w:t>Participating Networks:</w:t>
                  </w:r>
                </w:p>
                <w:p w:rsidR="00CC31EC" w:rsidRDefault="00CC31EC" w:rsidP="00CB7C69">
                  <w:pPr>
                    <w:pBdr>
                      <w:right w:val="single" w:sz="4" w:space="4" w:color="A6A6A6" w:themeColor="background1" w:themeShade="A6"/>
                    </w:pBdr>
                    <w:spacing w:after="0" w:line="240" w:lineRule="auto"/>
                    <w:rPr>
                      <w:rFonts w:ascii="Arial" w:hAnsi="Arial" w:cs="Arial"/>
                      <w:b/>
                      <w:sz w:val="20"/>
                      <w:szCs w:val="20"/>
                    </w:rPr>
                  </w:pPr>
                </w:p>
                <w:p w:rsidR="002247EF" w:rsidRPr="00D215C5" w:rsidRDefault="002247EF" w:rsidP="00CB7C69">
                  <w:pPr>
                    <w:pBdr>
                      <w:right w:val="single" w:sz="4" w:space="4" w:color="A6A6A6" w:themeColor="background1" w:themeShade="A6"/>
                    </w:pBdr>
                    <w:spacing w:after="0" w:line="240" w:lineRule="auto"/>
                    <w:rPr>
                      <w:rFonts w:ascii="Arial" w:hAnsi="Arial" w:cs="Arial"/>
                      <w:b/>
                      <w:sz w:val="20"/>
                      <w:szCs w:val="20"/>
                    </w:rPr>
                  </w:pPr>
                  <w:r w:rsidRPr="00D215C5">
                    <w:rPr>
                      <w:rFonts w:ascii="Arial" w:hAnsi="Arial" w:cs="Arial"/>
                      <w:b/>
                      <w:sz w:val="20"/>
                      <w:szCs w:val="20"/>
                    </w:rPr>
                    <w:t>ASPAC</w:t>
                  </w:r>
                </w:p>
                <w:p w:rsidR="002247EF" w:rsidRPr="00D215C5" w:rsidRDefault="002247EF" w:rsidP="00CB7C69">
                  <w:pPr>
                    <w:pBdr>
                      <w:right w:val="single" w:sz="4" w:space="4" w:color="A6A6A6" w:themeColor="background1" w:themeShade="A6"/>
                    </w:pBdr>
                    <w:spacing w:after="0" w:line="240" w:lineRule="auto"/>
                    <w:rPr>
                      <w:rFonts w:ascii="Arial" w:hAnsi="Arial" w:cs="Arial"/>
                      <w:sz w:val="16"/>
                      <w:szCs w:val="16"/>
                    </w:rPr>
                  </w:pPr>
                  <w:r w:rsidRPr="00D215C5">
                    <w:rPr>
                      <w:rFonts w:ascii="Arial" w:hAnsi="Arial" w:cs="Arial"/>
                      <w:sz w:val="16"/>
                      <w:szCs w:val="16"/>
                    </w:rPr>
                    <w:t xml:space="preserve">Asia Pacific Network of Science &amp; technology </w:t>
                  </w:r>
                  <w:proofErr w:type="spellStart"/>
                  <w:r w:rsidRPr="00D215C5">
                    <w:rPr>
                      <w:rFonts w:ascii="Arial" w:hAnsi="Arial" w:cs="Arial"/>
                      <w:sz w:val="16"/>
                      <w:szCs w:val="16"/>
                    </w:rPr>
                    <w:t>Centres</w:t>
                  </w:r>
                  <w:proofErr w:type="spellEnd"/>
                </w:p>
                <w:p w:rsidR="002247EF" w:rsidRPr="00D215C5" w:rsidRDefault="00F01F50" w:rsidP="00CB7C69">
                  <w:pPr>
                    <w:pBdr>
                      <w:right w:val="single" w:sz="4" w:space="4" w:color="A6A6A6" w:themeColor="background1" w:themeShade="A6"/>
                    </w:pBdr>
                    <w:spacing w:after="0" w:line="240" w:lineRule="auto"/>
                    <w:rPr>
                      <w:rFonts w:ascii="Arial" w:hAnsi="Arial" w:cs="Arial"/>
                      <w:sz w:val="16"/>
                      <w:szCs w:val="16"/>
                    </w:rPr>
                  </w:pPr>
                  <w:hyperlink r:id="rId7" w:history="1">
                    <w:r w:rsidR="002247EF" w:rsidRPr="00D215C5">
                      <w:rPr>
                        <w:rStyle w:val="Hyperlink"/>
                        <w:rFonts w:ascii="Arial" w:hAnsi="Arial" w:cs="Arial"/>
                        <w:sz w:val="16"/>
                        <w:szCs w:val="16"/>
                      </w:rPr>
                      <w:t>http://aspacnet.org/ns/</w:t>
                    </w:r>
                  </w:hyperlink>
                </w:p>
                <w:p w:rsidR="002247EF" w:rsidRPr="00CB7C69" w:rsidRDefault="002247EF" w:rsidP="00CB7C69">
                  <w:pPr>
                    <w:pBdr>
                      <w:right w:val="single" w:sz="4" w:space="4" w:color="A6A6A6" w:themeColor="background1" w:themeShade="A6"/>
                    </w:pBdr>
                    <w:spacing w:after="0" w:line="240" w:lineRule="auto"/>
                    <w:rPr>
                      <w:rFonts w:ascii="Arial" w:hAnsi="Arial" w:cs="Arial"/>
                      <w:sz w:val="24"/>
                      <w:szCs w:val="24"/>
                    </w:rPr>
                  </w:pPr>
                </w:p>
                <w:p w:rsidR="002247EF" w:rsidRPr="00D215C5" w:rsidRDefault="002247EF" w:rsidP="00CB7C69">
                  <w:pPr>
                    <w:pBdr>
                      <w:right w:val="single" w:sz="4" w:space="4" w:color="A6A6A6" w:themeColor="background1" w:themeShade="A6"/>
                    </w:pBdr>
                    <w:spacing w:after="0" w:line="240" w:lineRule="auto"/>
                    <w:rPr>
                      <w:rFonts w:ascii="Arial" w:hAnsi="Arial" w:cs="Arial"/>
                      <w:b/>
                      <w:sz w:val="20"/>
                      <w:szCs w:val="20"/>
                    </w:rPr>
                  </w:pPr>
                  <w:r w:rsidRPr="00D215C5">
                    <w:rPr>
                      <w:rFonts w:ascii="Arial" w:hAnsi="Arial" w:cs="Arial"/>
                      <w:b/>
                      <w:sz w:val="20"/>
                      <w:szCs w:val="20"/>
                    </w:rPr>
                    <w:t>ASTC</w:t>
                  </w:r>
                </w:p>
                <w:p w:rsidR="002247EF" w:rsidRPr="00D215C5" w:rsidRDefault="002247EF" w:rsidP="00CB7C69">
                  <w:pPr>
                    <w:pBdr>
                      <w:right w:val="single" w:sz="4" w:space="4" w:color="A6A6A6" w:themeColor="background1" w:themeShade="A6"/>
                    </w:pBdr>
                    <w:spacing w:after="0" w:line="240" w:lineRule="auto"/>
                    <w:rPr>
                      <w:rFonts w:ascii="Arial" w:hAnsi="Arial" w:cs="Arial"/>
                      <w:sz w:val="16"/>
                      <w:szCs w:val="16"/>
                    </w:rPr>
                  </w:pPr>
                  <w:r w:rsidRPr="00D215C5">
                    <w:rPr>
                      <w:rFonts w:ascii="Arial" w:hAnsi="Arial" w:cs="Arial"/>
                      <w:sz w:val="16"/>
                      <w:szCs w:val="16"/>
                    </w:rPr>
                    <w:t>Association of Science -Technology Centers</w:t>
                  </w:r>
                </w:p>
                <w:p w:rsidR="002247EF" w:rsidRPr="00D215C5" w:rsidRDefault="00F01F50" w:rsidP="00CB7C69">
                  <w:pPr>
                    <w:pBdr>
                      <w:right w:val="single" w:sz="4" w:space="4" w:color="A6A6A6" w:themeColor="background1" w:themeShade="A6"/>
                    </w:pBdr>
                    <w:spacing w:after="0" w:line="240" w:lineRule="auto"/>
                    <w:rPr>
                      <w:rFonts w:ascii="Arial" w:hAnsi="Arial" w:cs="Arial"/>
                      <w:sz w:val="16"/>
                      <w:szCs w:val="16"/>
                    </w:rPr>
                  </w:pPr>
                  <w:hyperlink r:id="rId8" w:history="1">
                    <w:r w:rsidR="002247EF" w:rsidRPr="00D215C5">
                      <w:rPr>
                        <w:rStyle w:val="Hyperlink"/>
                        <w:rFonts w:ascii="Arial" w:hAnsi="Arial" w:cs="Arial"/>
                        <w:sz w:val="16"/>
                        <w:szCs w:val="16"/>
                      </w:rPr>
                      <w:t>www.astc.org</w:t>
                    </w:r>
                  </w:hyperlink>
                </w:p>
                <w:p w:rsidR="002247EF" w:rsidRPr="00CB7C69" w:rsidRDefault="002247EF" w:rsidP="00CB7C69">
                  <w:pPr>
                    <w:pBdr>
                      <w:right w:val="single" w:sz="4" w:space="4" w:color="A6A6A6" w:themeColor="background1" w:themeShade="A6"/>
                    </w:pBdr>
                    <w:spacing w:after="0" w:line="240" w:lineRule="auto"/>
                    <w:rPr>
                      <w:rFonts w:ascii="Arial" w:hAnsi="Arial" w:cs="Arial"/>
                      <w:sz w:val="24"/>
                      <w:szCs w:val="24"/>
                    </w:rPr>
                  </w:pPr>
                </w:p>
                <w:p w:rsidR="002247EF" w:rsidRPr="00D215C5" w:rsidRDefault="002247EF" w:rsidP="00CB7C69">
                  <w:pPr>
                    <w:pBdr>
                      <w:right w:val="single" w:sz="4" w:space="4" w:color="A6A6A6" w:themeColor="background1" w:themeShade="A6"/>
                    </w:pBdr>
                    <w:spacing w:after="0" w:line="240" w:lineRule="auto"/>
                    <w:rPr>
                      <w:rFonts w:ascii="Arial" w:hAnsi="Arial" w:cs="Arial"/>
                      <w:b/>
                      <w:sz w:val="20"/>
                      <w:szCs w:val="20"/>
                    </w:rPr>
                  </w:pPr>
                  <w:r w:rsidRPr="00D215C5">
                    <w:rPr>
                      <w:rFonts w:ascii="Arial" w:hAnsi="Arial" w:cs="Arial"/>
                      <w:b/>
                      <w:sz w:val="20"/>
                      <w:szCs w:val="20"/>
                    </w:rPr>
                    <w:t>ECSITE</w:t>
                  </w:r>
                </w:p>
                <w:p w:rsidR="002247EF" w:rsidRPr="00D215C5" w:rsidRDefault="002247EF" w:rsidP="00CB7C69">
                  <w:pPr>
                    <w:pBdr>
                      <w:right w:val="single" w:sz="4" w:space="4" w:color="A6A6A6" w:themeColor="background1" w:themeShade="A6"/>
                    </w:pBdr>
                    <w:spacing w:after="0" w:line="240" w:lineRule="auto"/>
                    <w:rPr>
                      <w:rFonts w:ascii="Arial" w:hAnsi="Arial" w:cs="Arial"/>
                      <w:sz w:val="16"/>
                      <w:szCs w:val="16"/>
                    </w:rPr>
                  </w:pPr>
                  <w:r w:rsidRPr="00D215C5">
                    <w:rPr>
                      <w:rFonts w:ascii="Arial" w:hAnsi="Arial" w:cs="Arial"/>
                      <w:sz w:val="16"/>
                      <w:szCs w:val="16"/>
                    </w:rPr>
                    <w:t xml:space="preserve">European Network Science </w:t>
                  </w:r>
                  <w:proofErr w:type="spellStart"/>
                  <w:r w:rsidRPr="00D215C5">
                    <w:rPr>
                      <w:rFonts w:ascii="Arial" w:hAnsi="Arial" w:cs="Arial"/>
                      <w:sz w:val="16"/>
                      <w:szCs w:val="16"/>
                    </w:rPr>
                    <w:t>Centres</w:t>
                  </w:r>
                  <w:proofErr w:type="spellEnd"/>
                  <w:r w:rsidRPr="00D215C5">
                    <w:rPr>
                      <w:rFonts w:ascii="Arial" w:hAnsi="Arial" w:cs="Arial"/>
                      <w:sz w:val="16"/>
                      <w:szCs w:val="16"/>
                    </w:rPr>
                    <w:t xml:space="preserve"> and Museums</w:t>
                  </w:r>
                </w:p>
                <w:p w:rsidR="002247EF" w:rsidRPr="00D215C5" w:rsidRDefault="00F01F50" w:rsidP="00CB7C69">
                  <w:pPr>
                    <w:pBdr>
                      <w:right w:val="single" w:sz="4" w:space="4" w:color="A6A6A6" w:themeColor="background1" w:themeShade="A6"/>
                    </w:pBdr>
                    <w:spacing w:after="0" w:line="240" w:lineRule="auto"/>
                    <w:rPr>
                      <w:rFonts w:ascii="Arial" w:hAnsi="Arial" w:cs="Arial"/>
                      <w:sz w:val="16"/>
                      <w:szCs w:val="16"/>
                    </w:rPr>
                  </w:pPr>
                  <w:hyperlink r:id="rId9" w:history="1">
                    <w:r w:rsidR="002247EF" w:rsidRPr="00D215C5">
                      <w:rPr>
                        <w:rStyle w:val="Hyperlink"/>
                        <w:rFonts w:ascii="Arial" w:hAnsi="Arial" w:cs="Arial"/>
                        <w:sz w:val="16"/>
                        <w:szCs w:val="16"/>
                      </w:rPr>
                      <w:t>www.ecsite.eu</w:t>
                    </w:r>
                  </w:hyperlink>
                </w:p>
                <w:p w:rsidR="002247EF" w:rsidRPr="00CB7C69" w:rsidRDefault="002247EF" w:rsidP="00CB7C69">
                  <w:pPr>
                    <w:pBdr>
                      <w:right w:val="single" w:sz="4" w:space="4" w:color="A6A6A6" w:themeColor="background1" w:themeShade="A6"/>
                    </w:pBdr>
                    <w:spacing w:after="0" w:line="240" w:lineRule="auto"/>
                    <w:rPr>
                      <w:rFonts w:ascii="Arial" w:hAnsi="Arial" w:cs="Arial"/>
                      <w:sz w:val="24"/>
                      <w:szCs w:val="24"/>
                    </w:rPr>
                  </w:pPr>
                </w:p>
                <w:p w:rsidR="002247EF" w:rsidRPr="00D215C5" w:rsidRDefault="002247EF" w:rsidP="00CB7C69">
                  <w:pPr>
                    <w:pBdr>
                      <w:right w:val="single" w:sz="4" w:space="4" w:color="A6A6A6" w:themeColor="background1" w:themeShade="A6"/>
                    </w:pBdr>
                    <w:spacing w:after="0" w:line="240" w:lineRule="auto"/>
                    <w:rPr>
                      <w:rFonts w:ascii="Arial" w:hAnsi="Arial" w:cs="Arial"/>
                      <w:b/>
                      <w:sz w:val="20"/>
                      <w:szCs w:val="20"/>
                    </w:rPr>
                  </w:pPr>
                  <w:r w:rsidRPr="00D215C5">
                    <w:rPr>
                      <w:rFonts w:ascii="Arial" w:hAnsi="Arial" w:cs="Arial"/>
                      <w:b/>
                      <w:sz w:val="20"/>
                      <w:szCs w:val="20"/>
                    </w:rPr>
                    <w:t>NAMES</w:t>
                  </w:r>
                </w:p>
                <w:p w:rsidR="002247EF" w:rsidRPr="00D215C5" w:rsidRDefault="002247EF" w:rsidP="00CB7C69">
                  <w:pPr>
                    <w:pBdr>
                      <w:right w:val="single" w:sz="4" w:space="4" w:color="A6A6A6" w:themeColor="background1" w:themeShade="A6"/>
                    </w:pBdr>
                    <w:spacing w:after="0" w:line="240" w:lineRule="auto"/>
                    <w:rPr>
                      <w:rFonts w:ascii="Arial" w:hAnsi="Arial" w:cs="Arial"/>
                      <w:sz w:val="16"/>
                      <w:szCs w:val="16"/>
                    </w:rPr>
                  </w:pPr>
                  <w:r w:rsidRPr="00D215C5">
                    <w:rPr>
                      <w:rFonts w:ascii="Arial" w:hAnsi="Arial" w:cs="Arial"/>
                      <w:sz w:val="16"/>
                      <w:szCs w:val="16"/>
                    </w:rPr>
                    <w:t>North African and Middle East Science Centers Network</w:t>
                  </w:r>
                </w:p>
                <w:p w:rsidR="002247EF" w:rsidRPr="00D215C5" w:rsidRDefault="00F01F50" w:rsidP="00CB7C69">
                  <w:pPr>
                    <w:pBdr>
                      <w:right w:val="single" w:sz="4" w:space="4" w:color="A6A6A6" w:themeColor="background1" w:themeShade="A6"/>
                    </w:pBdr>
                    <w:spacing w:after="0" w:line="240" w:lineRule="auto"/>
                    <w:rPr>
                      <w:rFonts w:ascii="Arial" w:hAnsi="Arial" w:cs="Arial"/>
                      <w:sz w:val="16"/>
                      <w:szCs w:val="16"/>
                    </w:rPr>
                  </w:pPr>
                  <w:hyperlink r:id="rId10" w:history="1">
                    <w:r w:rsidR="002247EF" w:rsidRPr="00D215C5">
                      <w:rPr>
                        <w:rStyle w:val="Hyperlink"/>
                        <w:rFonts w:ascii="Arial" w:hAnsi="Arial" w:cs="Arial"/>
                        <w:sz w:val="16"/>
                        <w:szCs w:val="16"/>
                      </w:rPr>
                      <w:t>http://www.namesnetwork.org/en/</w:t>
                    </w:r>
                  </w:hyperlink>
                </w:p>
                <w:p w:rsidR="002247EF" w:rsidRPr="00CB7C69" w:rsidRDefault="002247EF" w:rsidP="00CB7C69">
                  <w:pPr>
                    <w:pBdr>
                      <w:right w:val="single" w:sz="4" w:space="4" w:color="A6A6A6" w:themeColor="background1" w:themeShade="A6"/>
                    </w:pBdr>
                    <w:spacing w:after="0" w:line="240" w:lineRule="auto"/>
                    <w:rPr>
                      <w:rFonts w:ascii="Arial" w:hAnsi="Arial" w:cs="Arial"/>
                      <w:sz w:val="24"/>
                      <w:szCs w:val="24"/>
                    </w:rPr>
                  </w:pPr>
                </w:p>
                <w:p w:rsidR="002247EF" w:rsidRPr="00D215C5" w:rsidRDefault="002247EF" w:rsidP="00CB7C69">
                  <w:pPr>
                    <w:pBdr>
                      <w:right w:val="single" w:sz="4" w:space="4" w:color="A6A6A6" w:themeColor="background1" w:themeShade="A6"/>
                    </w:pBdr>
                    <w:spacing w:after="0" w:line="240" w:lineRule="auto"/>
                    <w:rPr>
                      <w:rFonts w:ascii="Arial" w:hAnsi="Arial" w:cs="Arial"/>
                      <w:b/>
                      <w:sz w:val="20"/>
                      <w:szCs w:val="20"/>
                    </w:rPr>
                  </w:pPr>
                  <w:r w:rsidRPr="00D215C5">
                    <w:rPr>
                      <w:rFonts w:ascii="Arial" w:hAnsi="Arial" w:cs="Arial"/>
                      <w:b/>
                      <w:sz w:val="20"/>
                      <w:szCs w:val="20"/>
                    </w:rPr>
                    <w:t>NCSM</w:t>
                  </w:r>
                </w:p>
                <w:p w:rsidR="002247EF" w:rsidRPr="00D215C5" w:rsidRDefault="002247EF" w:rsidP="00CB7C69">
                  <w:pPr>
                    <w:pBdr>
                      <w:right w:val="single" w:sz="4" w:space="4" w:color="A6A6A6" w:themeColor="background1" w:themeShade="A6"/>
                    </w:pBdr>
                    <w:spacing w:after="0" w:line="240" w:lineRule="auto"/>
                    <w:rPr>
                      <w:rFonts w:ascii="Arial" w:hAnsi="Arial" w:cs="Arial"/>
                      <w:sz w:val="16"/>
                      <w:szCs w:val="16"/>
                    </w:rPr>
                  </w:pPr>
                  <w:r w:rsidRPr="00D215C5">
                    <w:rPr>
                      <w:rFonts w:ascii="Arial" w:hAnsi="Arial" w:cs="Arial"/>
                      <w:sz w:val="16"/>
                      <w:szCs w:val="16"/>
                    </w:rPr>
                    <w:t>National Council of Science Museums</w:t>
                  </w:r>
                </w:p>
                <w:p w:rsidR="002247EF" w:rsidRPr="00D215C5" w:rsidRDefault="002247EF" w:rsidP="00CB7C69">
                  <w:pPr>
                    <w:pBdr>
                      <w:right w:val="single" w:sz="4" w:space="4" w:color="A6A6A6" w:themeColor="background1" w:themeShade="A6"/>
                    </w:pBdr>
                    <w:spacing w:after="0" w:line="240" w:lineRule="auto"/>
                    <w:rPr>
                      <w:rFonts w:ascii="Arial" w:hAnsi="Arial" w:cs="Arial"/>
                      <w:i/>
                      <w:iCs/>
                      <w:sz w:val="16"/>
                      <w:szCs w:val="16"/>
                    </w:rPr>
                  </w:pPr>
                  <w:r w:rsidRPr="00D215C5">
                    <w:rPr>
                      <w:rStyle w:val="HTMLCite"/>
                      <w:rFonts w:ascii="Arial" w:hAnsi="Arial" w:cs="Arial"/>
                      <w:i w:val="0"/>
                      <w:iCs w:val="0"/>
                      <w:sz w:val="16"/>
                      <w:szCs w:val="16"/>
                    </w:rPr>
                    <w:t>ncsm.gov.in/</w:t>
                  </w:r>
                </w:p>
                <w:p w:rsidR="002247EF" w:rsidRPr="00CB7C69" w:rsidRDefault="002247EF" w:rsidP="00CB7C69">
                  <w:pPr>
                    <w:pBdr>
                      <w:right w:val="single" w:sz="4" w:space="4" w:color="A6A6A6" w:themeColor="background1" w:themeShade="A6"/>
                    </w:pBdr>
                    <w:spacing w:after="0" w:line="240" w:lineRule="auto"/>
                    <w:rPr>
                      <w:rFonts w:ascii="Arial" w:hAnsi="Arial" w:cs="Arial"/>
                      <w:sz w:val="24"/>
                      <w:szCs w:val="24"/>
                    </w:rPr>
                  </w:pPr>
                </w:p>
                <w:p w:rsidR="002247EF" w:rsidRPr="00D215C5" w:rsidRDefault="002247EF" w:rsidP="00CB7C69">
                  <w:pPr>
                    <w:pBdr>
                      <w:right w:val="single" w:sz="4" w:space="4" w:color="A6A6A6" w:themeColor="background1" w:themeShade="A6"/>
                    </w:pBdr>
                    <w:spacing w:after="0" w:line="240" w:lineRule="auto"/>
                    <w:rPr>
                      <w:rFonts w:ascii="Arial" w:hAnsi="Arial" w:cs="Arial"/>
                      <w:b/>
                      <w:sz w:val="20"/>
                      <w:szCs w:val="20"/>
                    </w:rPr>
                  </w:pPr>
                  <w:proofErr w:type="spellStart"/>
                  <w:r w:rsidRPr="00D215C5">
                    <w:rPr>
                      <w:rFonts w:ascii="Arial" w:hAnsi="Arial" w:cs="Arial"/>
                      <w:b/>
                      <w:sz w:val="20"/>
                      <w:szCs w:val="20"/>
                    </w:rPr>
                    <w:t>RedPop</w:t>
                  </w:r>
                  <w:proofErr w:type="spellEnd"/>
                </w:p>
                <w:p w:rsidR="002247EF" w:rsidRPr="00D215C5" w:rsidRDefault="002247EF" w:rsidP="00CB7C69">
                  <w:pPr>
                    <w:pBdr>
                      <w:right w:val="single" w:sz="4" w:space="4" w:color="A6A6A6" w:themeColor="background1" w:themeShade="A6"/>
                    </w:pBdr>
                    <w:spacing w:after="0" w:line="240" w:lineRule="auto"/>
                    <w:rPr>
                      <w:rFonts w:ascii="Arial" w:hAnsi="Arial" w:cs="Arial"/>
                      <w:sz w:val="16"/>
                      <w:szCs w:val="16"/>
                      <w:lang w:val="fr-BE"/>
                    </w:rPr>
                  </w:pPr>
                  <w:proofErr w:type="spellStart"/>
                  <w:r w:rsidRPr="00D215C5">
                    <w:rPr>
                      <w:rFonts w:ascii="Arial" w:hAnsi="Arial" w:cs="Arial"/>
                      <w:sz w:val="16"/>
                      <w:szCs w:val="16"/>
                      <w:lang w:val="fr-BE"/>
                    </w:rPr>
                    <w:t>Red</w:t>
                  </w:r>
                  <w:proofErr w:type="spellEnd"/>
                  <w:r w:rsidRPr="00D215C5">
                    <w:rPr>
                      <w:rFonts w:ascii="Arial" w:hAnsi="Arial" w:cs="Arial"/>
                      <w:sz w:val="16"/>
                      <w:szCs w:val="16"/>
                      <w:lang w:val="fr-BE"/>
                    </w:rPr>
                    <w:t xml:space="preserve"> De </w:t>
                  </w:r>
                  <w:proofErr w:type="spellStart"/>
                  <w:r w:rsidRPr="00D215C5">
                    <w:rPr>
                      <w:rFonts w:ascii="Arial" w:hAnsi="Arial" w:cs="Arial"/>
                      <w:sz w:val="16"/>
                      <w:szCs w:val="16"/>
                      <w:lang w:val="fr-BE"/>
                    </w:rPr>
                    <w:t>Popularización</w:t>
                  </w:r>
                  <w:proofErr w:type="spellEnd"/>
                  <w:r w:rsidRPr="00D215C5">
                    <w:rPr>
                      <w:rFonts w:ascii="Arial" w:hAnsi="Arial" w:cs="Arial"/>
                      <w:sz w:val="16"/>
                      <w:szCs w:val="16"/>
                      <w:lang w:val="fr-BE"/>
                    </w:rPr>
                    <w:t xml:space="preserve"> De La </w:t>
                  </w:r>
                  <w:proofErr w:type="spellStart"/>
                  <w:r w:rsidRPr="00D215C5">
                    <w:rPr>
                      <w:rFonts w:ascii="Arial" w:hAnsi="Arial" w:cs="Arial"/>
                      <w:sz w:val="16"/>
                      <w:szCs w:val="16"/>
                      <w:lang w:val="fr-BE"/>
                    </w:rPr>
                    <w:t>Ciencia</w:t>
                  </w:r>
                  <w:proofErr w:type="spellEnd"/>
                  <w:r w:rsidRPr="00D215C5">
                    <w:rPr>
                      <w:rFonts w:ascii="Arial" w:hAnsi="Arial" w:cs="Arial"/>
                      <w:sz w:val="16"/>
                      <w:szCs w:val="16"/>
                      <w:lang w:val="fr-BE"/>
                    </w:rPr>
                    <w:t xml:space="preserve"> Y La </w:t>
                  </w:r>
                  <w:proofErr w:type="spellStart"/>
                  <w:r w:rsidRPr="00D215C5">
                    <w:rPr>
                      <w:rFonts w:ascii="Arial" w:hAnsi="Arial" w:cs="Arial"/>
                      <w:sz w:val="16"/>
                      <w:szCs w:val="16"/>
                      <w:lang w:val="fr-BE"/>
                    </w:rPr>
                    <w:t>TecnologÍa</w:t>
                  </w:r>
                  <w:proofErr w:type="spellEnd"/>
                  <w:r w:rsidRPr="00D215C5">
                    <w:rPr>
                      <w:rFonts w:ascii="Arial" w:hAnsi="Arial" w:cs="Arial"/>
                      <w:sz w:val="16"/>
                      <w:szCs w:val="16"/>
                      <w:lang w:val="fr-BE"/>
                    </w:rPr>
                    <w:t xml:space="preserve"> En </w:t>
                  </w:r>
                  <w:proofErr w:type="spellStart"/>
                  <w:r w:rsidRPr="00D215C5">
                    <w:rPr>
                      <w:rFonts w:ascii="Arial" w:hAnsi="Arial" w:cs="Arial"/>
                      <w:sz w:val="16"/>
                      <w:szCs w:val="16"/>
                      <w:lang w:val="fr-BE"/>
                    </w:rPr>
                    <w:t>América</w:t>
                  </w:r>
                  <w:proofErr w:type="spellEnd"/>
                  <w:r w:rsidRPr="00D215C5">
                    <w:rPr>
                      <w:rFonts w:ascii="Arial" w:hAnsi="Arial" w:cs="Arial"/>
                      <w:sz w:val="16"/>
                      <w:szCs w:val="16"/>
                      <w:lang w:val="fr-BE"/>
                    </w:rPr>
                    <w:t xml:space="preserve"> Latina Y El Caribe</w:t>
                  </w:r>
                </w:p>
                <w:p w:rsidR="002247EF" w:rsidRPr="00D215C5" w:rsidRDefault="00F01F50" w:rsidP="00CB7C69">
                  <w:pPr>
                    <w:pBdr>
                      <w:right w:val="single" w:sz="4" w:space="4" w:color="A6A6A6" w:themeColor="background1" w:themeShade="A6"/>
                    </w:pBdr>
                    <w:spacing w:after="0" w:line="240" w:lineRule="auto"/>
                    <w:rPr>
                      <w:rFonts w:ascii="Arial" w:hAnsi="Arial" w:cs="Arial"/>
                      <w:sz w:val="16"/>
                      <w:szCs w:val="16"/>
                      <w:lang w:val="fr-BE"/>
                    </w:rPr>
                  </w:pPr>
                  <w:hyperlink r:id="rId11" w:history="1">
                    <w:r w:rsidR="002247EF" w:rsidRPr="00D215C5">
                      <w:rPr>
                        <w:rStyle w:val="Hyperlink"/>
                        <w:rFonts w:ascii="Arial" w:hAnsi="Arial" w:cs="Arial"/>
                        <w:sz w:val="16"/>
                        <w:szCs w:val="16"/>
                        <w:lang w:val="fr-BE"/>
                      </w:rPr>
                      <w:t>http://www.redpop.org/</w:t>
                    </w:r>
                  </w:hyperlink>
                </w:p>
                <w:p w:rsidR="002247EF" w:rsidRPr="00CB7C69" w:rsidRDefault="002247EF" w:rsidP="00CB7C69">
                  <w:pPr>
                    <w:pBdr>
                      <w:right w:val="single" w:sz="4" w:space="4" w:color="A6A6A6" w:themeColor="background1" w:themeShade="A6"/>
                    </w:pBdr>
                    <w:spacing w:after="0" w:line="240" w:lineRule="auto"/>
                    <w:rPr>
                      <w:rFonts w:ascii="Arial" w:hAnsi="Arial" w:cs="Arial"/>
                      <w:sz w:val="24"/>
                      <w:szCs w:val="24"/>
                      <w:lang w:val="fr-BE"/>
                    </w:rPr>
                  </w:pPr>
                </w:p>
                <w:p w:rsidR="002247EF" w:rsidRPr="00D215C5" w:rsidRDefault="002247EF" w:rsidP="00CB7C69">
                  <w:pPr>
                    <w:pBdr>
                      <w:right w:val="single" w:sz="4" w:space="4" w:color="A6A6A6" w:themeColor="background1" w:themeShade="A6"/>
                    </w:pBdr>
                    <w:spacing w:after="0" w:line="240" w:lineRule="auto"/>
                    <w:rPr>
                      <w:rFonts w:ascii="Arial" w:hAnsi="Arial" w:cs="Arial"/>
                      <w:b/>
                      <w:sz w:val="20"/>
                      <w:szCs w:val="20"/>
                    </w:rPr>
                  </w:pPr>
                  <w:r w:rsidRPr="00D215C5">
                    <w:rPr>
                      <w:rFonts w:ascii="Arial" w:hAnsi="Arial" w:cs="Arial"/>
                      <w:b/>
                      <w:sz w:val="20"/>
                      <w:szCs w:val="20"/>
                    </w:rPr>
                    <w:t>SAASTEC</w:t>
                  </w:r>
                </w:p>
                <w:p w:rsidR="002247EF" w:rsidRPr="00D215C5" w:rsidRDefault="002247EF" w:rsidP="00CB7C69">
                  <w:pPr>
                    <w:pBdr>
                      <w:right w:val="single" w:sz="4" w:space="4" w:color="A6A6A6" w:themeColor="background1" w:themeShade="A6"/>
                    </w:pBdr>
                    <w:spacing w:after="0" w:line="240" w:lineRule="auto"/>
                    <w:rPr>
                      <w:rFonts w:ascii="Arial" w:hAnsi="Arial" w:cs="Arial"/>
                      <w:sz w:val="16"/>
                      <w:szCs w:val="16"/>
                    </w:rPr>
                  </w:pPr>
                  <w:r w:rsidRPr="00D215C5">
                    <w:rPr>
                      <w:rFonts w:ascii="Arial" w:hAnsi="Arial" w:cs="Arial"/>
                      <w:sz w:val="16"/>
                      <w:szCs w:val="16"/>
                    </w:rPr>
                    <w:t xml:space="preserve">South African Association of Science &amp; technology </w:t>
                  </w:r>
                  <w:proofErr w:type="spellStart"/>
                  <w:r w:rsidRPr="00D215C5">
                    <w:rPr>
                      <w:rFonts w:ascii="Arial" w:hAnsi="Arial" w:cs="Arial"/>
                      <w:sz w:val="16"/>
                      <w:szCs w:val="16"/>
                    </w:rPr>
                    <w:t>Centres</w:t>
                  </w:r>
                  <w:proofErr w:type="spellEnd"/>
                </w:p>
                <w:p w:rsidR="00CF4FF4" w:rsidRPr="00CB7C69" w:rsidRDefault="00F01F50" w:rsidP="00CB7C69">
                  <w:pPr>
                    <w:pBdr>
                      <w:right w:val="single" w:sz="4" w:space="4" w:color="A6A6A6" w:themeColor="background1" w:themeShade="A6"/>
                    </w:pBdr>
                    <w:spacing w:after="0" w:line="240" w:lineRule="auto"/>
                    <w:rPr>
                      <w:rFonts w:ascii="Arial" w:hAnsi="Arial" w:cs="Arial"/>
                      <w:sz w:val="16"/>
                      <w:szCs w:val="16"/>
                    </w:rPr>
                  </w:pPr>
                  <w:hyperlink r:id="rId12" w:history="1">
                    <w:r w:rsidR="002247EF" w:rsidRPr="00D215C5">
                      <w:rPr>
                        <w:rStyle w:val="Hyperlink"/>
                        <w:rFonts w:ascii="Arial" w:hAnsi="Arial" w:cs="Arial"/>
                        <w:sz w:val="16"/>
                        <w:szCs w:val="16"/>
                      </w:rPr>
                      <w:t>www.saastec.co.za</w:t>
                    </w:r>
                  </w:hyperlink>
                </w:p>
              </w:txbxContent>
            </v:textbox>
          </v:shape>
        </w:pict>
      </w:r>
    </w:p>
    <w:p w:rsidR="00F86E19" w:rsidRDefault="00F01F50">
      <w:r w:rsidRPr="00F01F50">
        <w:rPr>
          <w:noProof/>
          <w:sz w:val="40"/>
          <w:szCs w:val="40"/>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1" type="#_x0000_t185" style="position:absolute;margin-left:68.8pt;margin-top:122.85pt;width:416.8pt;height:440.45pt;rotation:-360;z-index:251664384;mso-position-horizontal-relative:margin;mso-position-vertical-relative:margin;mso-width-relative:margin;mso-height-relative:margin" o:allowincell="f" adj="1739" fillcolor="#943634 [2405]" stroked="f" strokecolor="#9bbb59 [3206]" strokeweight="3pt">
            <v:imagedata embosscolor="shadow add(51)"/>
            <v:shadow type="emboss" color="lineOrFill darken(153)" color2="shadow add(102)" offset="1pt,1pt"/>
            <v:textbox style="mso-next-textbox:#_x0000_s1031" inset="3.6pt,,3.6pt">
              <w:txbxContent>
                <w:p w:rsidR="001057D0" w:rsidRPr="001057D0" w:rsidRDefault="001057D0" w:rsidP="001057D0">
                  <w:pPr>
                    <w:rPr>
                      <w:rFonts w:ascii="Arial" w:hAnsi="Arial" w:cs="Arial"/>
                      <w:color w:val="444444"/>
                    </w:rPr>
                  </w:pPr>
                  <w:r w:rsidRPr="001057D0">
                    <w:rPr>
                      <w:rFonts w:ascii="Arial" w:hAnsi="Arial" w:cs="Arial"/>
                      <w:color w:val="444444"/>
                    </w:rPr>
                    <w:t>Dear [</w:t>
                  </w:r>
                  <w:r w:rsidRPr="001057D0">
                    <w:rPr>
                      <w:rFonts w:ascii="Arial" w:hAnsi="Arial" w:cs="Arial"/>
                      <w:color w:val="444444"/>
                      <w:highlight w:val="yellow"/>
                    </w:rPr>
                    <w:t>Insert name</w:t>
                  </w:r>
                  <w:r w:rsidRPr="001057D0">
                    <w:rPr>
                      <w:rFonts w:ascii="Arial" w:hAnsi="Arial" w:cs="Arial"/>
                      <w:color w:val="444444"/>
                    </w:rPr>
                    <w:t>],</w:t>
                  </w:r>
                </w:p>
                <w:p w:rsidR="001057D0" w:rsidRPr="001057D0" w:rsidRDefault="00A965BE" w:rsidP="001057D0">
                  <w:pPr>
                    <w:rPr>
                      <w:rFonts w:ascii="Arial" w:hAnsi="Arial" w:cs="Arial"/>
                    </w:rPr>
                  </w:pPr>
                  <w:r>
                    <w:rPr>
                      <w:rFonts w:ascii="Arial" w:hAnsi="Arial" w:cs="Arial"/>
                      <w:color w:val="444444"/>
                    </w:rPr>
                    <w:t xml:space="preserve"> </w:t>
                  </w:r>
                  <w:r w:rsidR="001057D0">
                    <w:rPr>
                      <w:rFonts w:ascii="Arial" w:hAnsi="Arial" w:cs="Arial"/>
                      <w:color w:val="444444"/>
                    </w:rPr>
                    <w:t>[</w:t>
                  </w:r>
                  <w:r w:rsidR="001057D0" w:rsidRPr="001057D0">
                    <w:rPr>
                      <w:rFonts w:ascii="Arial" w:hAnsi="Arial" w:cs="Arial"/>
                      <w:color w:val="444444"/>
                      <w:highlight w:val="yellow"/>
                    </w:rPr>
                    <w:t>Insert custom text</w:t>
                  </w:r>
                  <w:r w:rsidR="001057D0">
                    <w:rPr>
                      <w:rFonts w:ascii="Arial" w:hAnsi="Arial" w:cs="Arial"/>
                      <w:color w:val="444444"/>
                    </w:rPr>
                    <w:t>]</w:t>
                  </w:r>
                </w:p>
                <w:p w:rsidR="00CF4FF4" w:rsidRPr="001057D0" w:rsidRDefault="00CF4FF4" w:rsidP="001057D0">
                  <w:pPr>
                    <w:rPr>
                      <w:szCs w:val="24"/>
                    </w:rPr>
                  </w:pPr>
                </w:p>
              </w:txbxContent>
            </v:textbox>
            <w10:wrap type="square" anchorx="margin" anchory="margin"/>
          </v:shape>
        </w:pict>
      </w:r>
    </w:p>
    <w:p w:rsidR="00F86E19" w:rsidRDefault="00F86E19"/>
    <w:p w:rsidR="00CF4FF4" w:rsidRDefault="00F01F50">
      <w:r>
        <w:rPr>
          <w:noProof/>
        </w:rPr>
        <w:pict>
          <v:shape id="_x0000_s1037" type="#_x0000_t202" style="position:absolute;margin-left:355.1pt;margin-top:403.6pt;width:141.5pt;height:53.6pt;z-index:251668480;mso-width-relative:margin;mso-height-relative:margin" filled="f" stroked="f">
            <v:textbox>
              <w:txbxContent>
                <w:p w:rsidR="00B60596" w:rsidRDefault="00B60596" w:rsidP="00B60596">
                  <w:r>
                    <w:t>[</w:t>
                  </w:r>
                  <w:r w:rsidRPr="00CC31EC">
                    <w:rPr>
                      <w:highlight w:val="yellow"/>
                    </w:rPr>
                    <w:t>Insert addresse</w:t>
                  </w:r>
                  <w:r>
                    <w:rPr>
                      <w:highlight w:val="yellow"/>
                    </w:rPr>
                    <w:t>r</w:t>
                  </w:r>
                  <w:r w:rsidRPr="00CC31EC">
                    <w:rPr>
                      <w:highlight w:val="yellow"/>
                    </w:rPr>
                    <w:t xml:space="preserve"> name and information]</w:t>
                  </w:r>
                </w:p>
              </w:txbxContent>
            </v:textbox>
          </v:shape>
        </w:pict>
      </w:r>
    </w:p>
    <w:sectPr w:rsidR="00CF4FF4" w:rsidSect="000A6BAF">
      <w:headerReference w:type="even" r:id="rId13"/>
      <w:headerReference w:type="default" r:id="rId14"/>
      <w:footerReference w:type="default" r:id="rId15"/>
      <w:headerReference w:type="first" r:id="rId16"/>
      <w:pgSz w:w="12240" w:h="15840"/>
      <w:pgMar w:top="1440" w:right="1440" w:bottom="1440"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CC7" w:rsidRDefault="009B1CC7" w:rsidP="00CF4FF4">
      <w:pPr>
        <w:spacing w:after="0" w:line="240" w:lineRule="auto"/>
      </w:pPr>
      <w:r>
        <w:separator/>
      </w:r>
    </w:p>
  </w:endnote>
  <w:endnote w:type="continuationSeparator" w:id="0">
    <w:p w:rsidR="009B1CC7" w:rsidRDefault="009B1CC7" w:rsidP="00CF4F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alias w:val="Company"/>
      <w:id w:val="270665196"/>
      <w:placeholder>
        <w:docPart w:val="F79F584C6996444C9B4CEC9645720AD1"/>
      </w:placeholder>
      <w:dataBinding w:prefixMappings="xmlns:ns0='http://schemas.openxmlformats.org/officeDocument/2006/extended-properties'" w:xpath="/ns0:Properties[1]/ns0:Company[1]" w:storeItemID="{6668398D-A668-4E3E-A5EB-62B293D839F1}"/>
      <w:text/>
    </w:sdtPr>
    <w:sdtContent>
      <w:p w:rsidR="00D215C5" w:rsidRPr="00A154A7" w:rsidRDefault="00D215C5" w:rsidP="00A154A7">
        <w:pPr>
          <w:pStyle w:val="Footer"/>
          <w:pBdr>
            <w:top w:val="single" w:sz="24" w:space="5" w:color="9BBB59" w:themeColor="accent3"/>
          </w:pBdr>
          <w:jc w:val="center"/>
          <w:rPr>
            <w:rFonts w:ascii="Arial" w:hAnsi="Arial" w:cs="Arial"/>
            <w:i/>
            <w:iCs/>
            <w:color w:val="8C8C8C" w:themeColor="background1" w:themeShade="8C"/>
          </w:rPr>
        </w:pPr>
        <w:r w:rsidRPr="00A154A7">
          <w:rPr>
            <w:rFonts w:ascii="Arial" w:hAnsi="Arial" w:cs="Arial"/>
          </w:rPr>
          <w:t>Questions or comments, please contact your network or send an email to wstaveloz@astc.org</w:t>
        </w:r>
      </w:p>
    </w:sdtContent>
  </w:sdt>
  <w:p w:rsidR="00CF4FF4" w:rsidRPr="00A154A7" w:rsidRDefault="00CF4FF4">
    <w:pPr>
      <w:pStyle w:val="Foo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CC7" w:rsidRDefault="009B1CC7" w:rsidP="00CF4FF4">
      <w:pPr>
        <w:spacing w:after="0" w:line="240" w:lineRule="auto"/>
      </w:pPr>
      <w:r>
        <w:separator/>
      </w:r>
    </w:p>
  </w:footnote>
  <w:footnote w:type="continuationSeparator" w:id="0">
    <w:p w:rsidR="009B1CC7" w:rsidRDefault="009B1CC7" w:rsidP="00CF4F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E19" w:rsidRDefault="00F01F5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7410327" o:spid="_x0000_s3086" type="#_x0000_t75" style="position:absolute;margin-left:0;margin-top:0;width:620.9pt;height:827.85pt;z-index:-251657216;mso-position-horizontal:center;mso-position-horizontal-relative:margin;mso-position-vertical:center;mso-position-vertical-relative:margin" o:allowincell="f">
          <v:imagedata r:id="rId1" o:title="stationary watermark_ful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tblPr>
    <w:tblGrid>
      <w:gridCol w:w="2394"/>
      <w:gridCol w:w="2394"/>
      <w:gridCol w:w="2394"/>
      <w:gridCol w:w="2394"/>
    </w:tblGrid>
    <w:tr w:rsidR="00B8150C" w:rsidTr="003B6BCE">
      <w:tc>
        <w:tcPr>
          <w:tcW w:w="2394" w:type="dxa"/>
          <w:vMerge w:val="restart"/>
        </w:tcPr>
        <w:p w:rsidR="00B8150C" w:rsidRPr="000A6BAF" w:rsidRDefault="00B8150C" w:rsidP="003B6BCE">
          <w:pPr>
            <w:pStyle w:val="Header"/>
            <w:jc w:val="center"/>
            <w:rPr>
              <w:rFonts w:ascii="Arial" w:hAnsi="Arial" w:cs="Arial"/>
              <w:noProof/>
              <w:sz w:val="32"/>
              <w:szCs w:val="32"/>
            </w:rPr>
          </w:pPr>
          <w:r w:rsidRPr="000A6BAF">
            <w:rPr>
              <w:noProof/>
              <w:sz w:val="40"/>
              <w:szCs w:val="40"/>
            </w:rPr>
            <w:drawing>
              <wp:inline distT="0" distB="0" distL="0" distR="0">
                <wp:extent cx="757406" cy="822960"/>
                <wp:effectExtent l="19050" t="0" r="4594" b="0"/>
                <wp:docPr id="4" name="Picture 1" descr="C:\Users\CH\Desktop\ISCSMD2016\ISCSM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Desktop\ISCSMD2016\ISCSMD logo.png"/>
                        <pic:cNvPicPr>
                          <a:picLocks noChangeAspect="1" noChangeArrowheads="1"/>
                        </pic:cNvPicPr>
                      </pic:nvPicPr>
                      <pic:blipFill>
                        <a:blip r:embed="rId1"/>
                        <a:srcRect l="17766" t="17412" r="18020" b="17412"/>
                        <a:stretch>
                          <a:fillRect/>
                        </a:stretch>
                      </pic:blipFill>
                      <pic:spPr bwMode="auto">
                        <a:xfrm>
                          <a:off x="0" y="0"/>
                          <a:ext cx="757406" cy="822960"/>
                        </a:xfrm>
                        <a:prstGeom prst="rect">
                          <a:avLst/>
                        </a:prstGeom>
                        <a:noFill/>
                        <a:ln w="9525">
                          <a:noFill/>
                          <a:miter lim="800000"/>
                          <a:headEnd/>
                          <a:tailEnd/>
                        </a:ln>
                      </pic:spPr>
                    </pic:pic>
                  </a:graphicData>
                </a:graphic>
              </wp:inline>
            </w:drawing>
          </w:r>
          <w:r w:rsidR="00F01F50">
            <w:rPr>
              <w:rFonts w:ascii="Arial" w:hAnsi="Arial" w:cs="Arial"/>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7410328" o:spid="_x0000_s3090" type="#_x0000_t75" style="position:absolute;left:0;text-align:left;margin-left:0;margin-top:0;width:620.9pt;height:827.85pt;z-index:-251650048;mso-position-horizontal:center;mso-position-horizontal-relative:margin;mso-position-vertical:center;mso-position-vertical-relative:margin" o:allowincell="f">
                <v:imagedata r:id="rId2" o:title="stationary watermark_full"/>
                <w10:wrap anchorx="margin" anchory="margin"/>
              </v:shape>
            </w:pict>
          </w:r>
        </w:p>
      </w:tc>
      <w:tc>
        <w:tcPr>
          <w:tcW w:w="2394" w:type="dxa"/>
          <w:vAlign w:val="center"/>
        </w:tcPr>
        <w:p w:rsidR="00B8150C" w:rsidRDefault="00B8150C" w:rsidP="00B8150C">
          <w:pPr>
            <w:pStyle w:val="Header"/>
            <w:jc w:val="center"/>
            <w:rPr>
              <w:sz w:val="40"/>
              <w:szCs w:val="40"/>
            </w:rPr>
          </w:pPr>
          <w:r w:rsidRPr="000A6BAF">
            <w:rPr>
              <w:noProof/>
              <w:sz w:val="40"/>
              <w:szCs w:val="40"/>
            </w:rPr>
            <w:drawing>
              <wp:inline distT="0" distB="0" distL="0" distR="0">
                <wp:extent cx="657665" cy="502920"/>
                <wp:effectExtent l="19050" t="0" r="9085" b="0"/>
                <wp:docPr id="5" name="Image 1" descr="http://www.google.fr/url?source=imglanding&amp;ct=img&amp;q=http://wanderlustem.files.wordpress.com/2015/02/wpid-unesco-logo.jpg&amp;sa=X&amp;ei=rr-CVc2ROIK4UcLghZAO&amp;ved=0CAkQ8wc&amp;usg=AFQjCNFCi2CHcZy3joeWw9SGWzovx4hr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ogle.fr/url?source=imglanding&amp;ct=img&amp;q=http://wanderlustem.files.wordpress.com/2015/02/wpid-unesco-logo.jpg&amp;sa=X&amp;ei=rr-CVc2ROIK4UcLghZAO&amp;ved=0CAkQ8wc&amp;usg=AFQjCNFCi2CHcZy3joeWw9SGWzovx4hrLQ"/>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7665" cy="502920"/>
                        </a:xfrm>
                        <a:prstGeom prst="rect">
                          <a:avLst/>
                        </a:prstGeom>
                        <a:noFill/>
                        <a:ln>
                          <a:noFill/>
                        </a:ln>
                      </pic:spPr>
                    </pic:pic>
                  </a:graphicData>
                </a:graphic>
              </wp:inline>
            </w:drawing>
          </w:r>
        </w:p>
      </w:tc>
      <w:tc>
        <w:tcPr>
          <w:tcW w:w="2394" w:type="dxa"/>
          <w:vAlign w:val="center"/>
        </w:tcPr>
        <w:p w:rsidR="00B8150C" w:rsidRDefault="00033BD8" w:rsidP="000A6BAF">
          <w:pPr>
            <w:pStyle w:val="Header"/>
            <w:jc w:val="center"/>
            <w:rPr>
              <w:sz w:val="40"/>
              <w:szCs w:val="40"/>
            </w:rPr>
          </w:pPr>
          <w:r>
            <w:rPr>
              <w:noProof/>
              <w:sz w:val="40"/>
              <w:szCs w:val="40"/>
            </w:rPr>
            <w:drawing>
              <wp:inline distT="0" distB="0" distL="0" distR="0">
                <wp:extent cx="1280160" cy="344735"/>
                <wp:effectExtent l="19050" t="0" r="0" b="0"/>
                <wp:docPr id="1" name="Picture 1" descr="C:\Users\CH\Desktop\ISCSMD2016\ICOM_main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Desktop\ISCSMD2016\ICOM_main_EN.png"/>
                        <pic:cNvPicPr>
                          <a:picLocks noChangeAspect="1" noChangeArrowheads="1"/>
                        </pic:cNvPicPr>
                      </pic:nvPicPr>
                      <pic:blipFill>
                        <a:blip r:embed="rId4"/>
                        <a:srcRect r="35082"/>
                        <a:stretch>
                          <a:fillRect/>
                        </a:stretch>
                      </pic:blipFill>
                      <pic:spPr bwMode="auto">
                        <a:xfrm>
                          <a:off x="0" y="0"/>
                          <a:ext cx="1280160" cy="344735"/>
                        </a:xfrm>
                        <a:prstGeom prst="rect">
                          <a:avLst/>
                        </a:prstGeom>
                        <a:noFill/>
                        <a:ln w="9525">
                          <a:noFill/>
                          <a:miter lim="800000"/>
                          <a:headEnd/>
                          <a:tailEnd/>
                        </a:ln>
                      </pic:spPr>
                    </pic:pic>
                  </a:graphicData>
                </a:graphic>
              </wp:inline>
            </w:drawing>
          </w:r>
        </w:p>
      </w:tc>
      <w:tc>
        <w:tcPr>
          <w:tcW w:w="2394" w:type="dxa"/>
          <w:vAlign w:val="center"/>
        </w:tcPr>
        <w:p w:rsidR="00B8150C" w:rsidRDefault="00B8150C" w:rsidP="00E60FC5">
          <w:pPr>
            <w:pStyle w:val="Header"/>
            <w:jc w:val="center"/>
            <w:rPr>
              <w:sz w:val="40"/>
              <w:szCs w:val="40"/>
            </w:rPr>
          </w:pPr>
          <w:r w:rsidRPr="00B8150C">
            <w:rPr>
              <w:rFonts w:ascii="Arial" w:hAnsi="Arial" w:cs="Arial"/>
              <w:noProof/>
              <w:sz w:val="28"/>
              <w:szCs w:val="28"/>
            </w:rPr>
            <w:t>[Insert logo-</w:t>
          </w:r>
          <w:r>
            <w:rPr>
              <w:rFonts w:ascii="Arial" w:hAnsi="Arial" w:cs="Arial"/>
              <w:noProof/>
              <w:sz w:val="32"/>
              <w:szCs w:val="32"/>
            </w:rPr>
            <w:t xml:space="preserve"> </w:t>
          </w:r>
          <w:r w:rsidRPr="001057D0">
            <w:rPr>
              <w:rFonts w:ascii="Arial" w:hAnsi="Arial" w:cs="Arial"/>
              <w:noProof/>
              <w:sz w:val="20"/>
              <w:szCs w:val="20"/>
            </w:rPr>
            <w:t>Dimensions: height .</w:t>
          </w:r>
          <w:r>
            <w:rPr>
              <w:rFonts w:ascii="Arial" w:hAnsi="Arial" w:cs="Arial"/>
              <w:noProof/>
              <w:sz w:val="20"/>
              <w:szCs w:val="20"/>
            </w:rPr>
            <w:t>55 inch</w:t>
          </w:r>
          <w:r w:rsidRPr="00B8150C">
            <w:rPr>
              <w:rFonts w:ascii="Arial" w:hAnsi="Arial" w:cs="Arial"/>
              <w:noProof/>
              <w:sz w:val="28"/>
              <w:szCs w:val="28"/>
            </w:rPr>
            <w:t>]</w:t>
          </w:r>
        </w:p>
      </w:tc>
    </w:tr>
    <w:tr w:rsidR="00B8150C" w:rsidTr="003B6BCE">
      <w:trPr>
        <w:trHeight w:val="144"/>
      </w:trPr>
      <w:tc>
        <w:tcPr>
          <w:tcW w:w="2394" w:type="dxa"/>
          <w:vMerge/>
        </w:tcPr>
        <w:p w:rsidR="00B8150C" w:rsidRDefault="00B8150C" w:rsidP="000A6BAF">
          <w:pPr>
            <w:pStyle w:val="Header"/>
            <w:jc w:val="center"/>
            <w:rPr>
              <w:rFonts w:ascii="Arial" w:hAnsi="Arial" w:cs="Arial"/>
              <w:noProof/>
              <w:sz w:val="32"/>
              <w:szCs w:val="32"/>
            </w:rPr>
          </w:pPr>
        </w:p>
      </w:tc>
      <w:tc>
        <w:tcPr>
          <w:tcW w:w="7182" w:type="dxa"/>
          <w:gridSpan w:val="3"/>
          <w:tcBorders>
            <w:bottom w:val="single" w:sz="48" w:space="0" w:color="92D050"/>
          </w:tcBorders>
          <w:vAlign w:val="center"/>
        </w:tcPr>
        <w:p w:rsidR="00B8150C" w:rsidRPr="001057D0" w:rsidRDefault="00B8150C" w:rsidP="001057D0">
          <w:pPr>
            <w:pStyle w:val="Header"/>
            <w:spacing w:line="200" w:lineRule="exact"/>
            <w:jc w:val="center"/>
            <w:rPr>
              <w:sz w:val="10"/>
              <w:szCs w:val="10"/>
            </w:rPr>
          </w:pPr>
        </w:p>
      </w:tc>
    </w:tr>
    <w:tr w:rsidR="00B8150C" w:rsidRPr="001057D0" w:rsidTr="003B6BCE">
      <w:trPr>
        <w:gridAfter w:val="3"/>
        <w:wAfter w:w="7182" w:type="dxa"/>
        <w:trHeight w:val="368"/>
      </w:trPr>
      <w:tc>
        <w:tcPr>
          <w:tcW w:w="2394" w:type="dxa"/>
          <w:vMerge/>
        </w:tcPr>
        <w:p w:rsidR="00B8150C" w:rsidRDefault="00B8150C" w:rsidP="000A6BAF">
          <w:pPr>
            <w:pStyle w:val="Header"/>
            <w:jc w:val="center"/>
            <w:rPr>
              <w:rFonts w:ascii="Arial" w:hAnsi="Arial" w:cs="Arial"/>
              <w:noProof/>
              <w:sz w:val="32"/>
              <w:szCs w:val="32"/>
            </w:rPr>
          </w:pPr>
        </w:p>
      </w:tc>
    </w:tr>
  </w:tbl>
  <w:p w:rsidR="008B698B" w:rsidRDefault="008B698B" w:rsidP="000A6B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E19" w:rsidRDefault="00F01F5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7410326" o:spid="_x0000_s3085" type="#_x0000_t75" style="position:absolute;margin-left:0;margin-top:0;width:620.9pt;height:827.85pt;z-index:-251658240;mso-position-horizontal:center;mso-position-horizontal-relative:margin;mso-position-vertical:center;mso-position-vertical-relative:margin" o:allowincell="f">
          <v:imagedata r:id="rId1" o:title="stationary watermark_full"/>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drawingGridHorizontalSpacing w:val="110"/>
  <w:displayHorizontalDrawingGridEvery w:val="2"/>
  <w:characterSpacingControl w:val="doNotCompress"/>
  <w:hdrShapeDefaults>
    <o:shapedefaults v:ext="edit" spidmax="10242">
      <o:colormenu v:ext="edit" fillcolor="none" strokecolor="none"/>
    </o:shapedefaults>
    <o:shapelayout v:ext="edit">
      <o:idmap v:ext="edit" data="3"/>
    </o:shapelayout>
  </w:hdrShapeDefaults>
  <w:footnotePr>
    <w:footnote w:id="-1"/>
    <w:footnote w:id="0"/>
  </w:footnotePr>
  <w:endnotePr>
    <w:endnote w:id="-1"/>
    <w:endnote w:id="0"/>
  </w:endnotePr>
  <w:compat/>
  <w:rsids>
    <w:rsidRoot w:val="00CF4FF4"/>
    <w:rsid w:val="00033BD8"/>
    <w:rsid w:val="000A6BAF"/>
    <w:rsid w:val="000B3FA6"/>
    <w:rsid w:val="000E72CE"/>
    <w:rsid w:val="001057D0"/>
    <w:rsid w:val="00165916"/>
    <w:rsid w:val="002247EF"/>
    <w:rsid w:val="003B6BCE"/>
    <w:rsid w:val="004D7100"/>
    <w:rsid w:val="005E7D98"/>
    <w:rsid w:val="00705E90"/>
    <w:rsid w:val="007A7A46"/>
    <w:rsid w:val="00883487"/>
    <w:rsid w:val="008B698B"/>
    <w:rsid w:val="009B1CC7"/>
    <w:rsid w:val="00A154A7"/>
    <w:rsid w:val="00A4541C"/>
    <w:rsid w:val="00A64867"/>
    <w:rsid w:val="00A965BE"/>
    <w:rsid w:val="00B05054"/>
    <w:rsid w:val="00B60596"/>
    <w:rsid w:val="00B8150C"/>
    <w:rsid w:val="00BB56DF"/>
    <w:rsid w:val="00C16741"/>
    <w:rsid w:val="00CB7C69"/>
    <w:rsid w:val="00CC31EC"/>
    <w:rsid w:val="00CF4FF4"/>
    <w:rsid w:val="00D215C5"/>
    <w:rsid w:val="00E43B76"/>
    <w:rsid w:val="00F01F50"/>
    <w:rsid w:val="00F86E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2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FF4"/>
    <w:rPr>
      <w:rFonts w:ascii="Tahoma" w:hAnsi="Tahoma" w:cs="Tahoma"/>
      <w:sz w:val="16"/>
      <w:szCs w:val="16"/>
    </w:rPr>
  </w:style>
  <w:style w:type="character" w:styleId="Hyperlink">
    <w:name w:val="Hyperlink"/>
    <w:basedOn w:val="DefaultParagraphFont"/>
    <w:uiPriority w:val="99"/>
    <w:semiHidden/>
    <w:unhideWhenUsed/>
    <w:rsid w:val="00CF4FF4"/>
    <w:rPr>
      <w:strike w:val="0"/>
      <w:dstrike w:val="0"/>
      <w:color w:val="0000FF"/>
      <w:u w:val="none"/>
      <w:effect w:val="none"/>
    </w:rPr>
  </w:style>
  <w:style w:type="paragraph" w:styleId="Header">
    <w:name w:val="header"/>
    <w:basedOn w:val="Normal"/>
    <w:link w:val="HeaderChar"/>
    <w:uiPriority w:val="99"/>
    <w:unhideWhenUsed/>
    <w:rsid w:val="00CF4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FF4"/>
  </w:style>
  <w:style w:type="paragraph" w:styleId="Footer">
    <w:name w:val="footer"/>
    <w:basedOn w:val="Normal"/>
    <w:link w:val="FooterChar"/>
    <w:uiPriority w:val="99"/>
    <w:unhideWhenUsed/>
    <w:rsid w:val="00CF4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FF4"/>
  </w:style>
  <w:style w:type="character" w:styleId="HTMLCite">
    <w:name w:val="HTML Cite"/>
    <w:basedOn w:val="DefaultParagraphFont"/>
    <w:uiPriority w:val="99"/>
    <w:semiHidden/>
    <w:unhideWhenUsed/>
    <w:rsid w:val="002247EF"/>
    <w:rPr>
      <w:i/>
      <w:iCs/>
    </w:rPr>
  </w:style>
  <w:style w:type="table" w:styleId="TableGrid">
    <w:name w:val="Table Grid"/>
    <w:basedOn w:val="TableNormal"/>
    <w:uiPriority w:val="59"/>
    <w:rsid w:val="000A6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86E19"/>
    <w:rPr>
      <w:color w:val="808080"/>
    </w:rPr>
  </w:style>
</w:styles>
</file>

<file path=word/webSettings.xml><?xml version="1.0" encoding="utf-8"?>
<w:webSettings xmlns:r="http://schemas.openxmlformats.org/officeDocument/2006/relationships" xmlns:w="http://schemas.openxmlformats.org/wordprocessingml/2006/main">
  <w:divs>
    <w:div w:id="212646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tc.org"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http://aspacnet.org/ns/" TargetMode="External"/><Relationship Id="rId12" Type="http://schemas.openxmlformats.org/officeDocument/2006/relationships/hyperlink" Target="http://www.saastec.co.za"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cws2017.org/" TargetMode="External"/><Relationship Id="rId11" Type="http://schemas.openxmlformats.org/officeDocument/2006/relationships/hyperlink" Target="http://www.redpop.org/"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namesnetwork.org/en/"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ecsite.e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image" Target="media/image2.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79F584C6996444C9B4CEC9645720AD1"/>
        <w:category>
          <w:name w:val="General"/>
          <w:gallery w:val="placeholder"/>
        </w:category>
        <w:types>
          <w:type w:val="bbPlcHdr"/>
        </w:types>
        <w:behaviors>
          <w:behavior w:val="content"/>
        </w:behaviors>
        <w:guid w:val="{EA2AF78D-0635-42A3-95AC-FB9045FD1998}"/>
      </w:docPartPr>
      <w:docPartBody>
        <w:p w:rsidR="006805F4" w:rsidRDefault="00191675" w:rsidP="00191675">
          <w:pPr>
            <w:pStyle w:val="F79F584C6996444C9B4CEC9645720AD1"/>
          </w:pPr>
          <w:r>
            <w:rPr>
              <w:i/>
              <w:iCs/>
              <w:color w:val="8C8C8C" w:themeColor="background1" w:themeShade="8C"/>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FB7821"/>
    <w:rsid w:val="00191675"/>
    <w:rsid w:val="00193A18"/>
    <w:rsid w:val="006805F4"/>
    <w:rsid w:val="00C15CA3"/>
    <w:rsid w:val="00E942F9"/>
    <w:rsid w:val="00FB78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6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D4F53CA7264A1FA6B11B88918ED726">
    <w:name w:val="EDD4F53CA7264A1FA6B11B88918ED726"/>
    <w:rsid w:val="00FB7821"/>
  </w:style>
  <w:style w:type="paragraph" w:customStyle="1" w:styleId="45BE366BCB214D25ADB5B72C0007A14F">
    <w:name w:val="45BE366BCB214D25ADB5B72C0007A14F"/>
    <w:rsid w:val="00FB7821"/>
  </w:style>
  <w:style w:type="paragraph" w:customStyle="1" w:styleId="EE9A313C11E344AFA8117A36D5EF35D5">
    <w:name w:val="EE9A313C11E344AFA8117A36D5EF35D5"/>
    <w:rsid w:val="00FB7821"/>
  </w:style>
  <w:style w:type="paragraph" w:customStyle="1" w:styleId="C77D409626F44160B48AF8D99E92C866">
    <w:name w:val="C77D409626F44160B48AF8D99E92C866"/>
    <w:rsid w:val="00FB7821"/>
  </w:style>
  <w:style w:type="paragraph" w:customStyle="1" w:styleId="CBCF141BB0BF4A67BBB0FE71C7CC8EB8">
    <w:name w:val="CBCF141BB0BF4A67BBB0FE71C7CC8EB8"/>
    <w:rsid w:val="00FB7821"/>
  </w:style>
  <w:style w:type="paragraph" w:customStyle="1" w:styleId="A2DC4340FA7342C7B817BE3CFB6AF7E9">
    <w:name w:val="A2DC4340FA7342C7B817BE3CFB6AF7E9"/>
    <w:rsid w:val="00FB7821"/>
  </w:style>
  <w:style w:type="paragraph" w:customStyle="1" w:styleId="11CE1E23CA62408BB2A6393D63E93B0E">
    <w:name w:val="11CE1E23CA62408BB2A6393D63E93B0E"/>
    <w:rsid w:val="00FB7821"/>
  </w:style>
  <w:style w:type="paragraph" w:customStyle="1" w:styleId="A5AE36D7742A4BBF8044513BD6D420D7">
    <w:name w:val="A5AE36D7742A4BBF8044513BD6D420D7"/>
    <w:rsid w:val="00191675"/>
  </w:style>
  <w:style w:type="character" w:styleId="PlaceholderText">
    <w:name w:val="Placeholder Text"/>
    <w:basedOn w:val="DefaultParagraphFont"/>
    <w:uiPriority w:val="99"/>
    <w:semiHidden/>
    <w:rsid w:val="00191675"/>
    <w:rPr>
      <w:color w:val="808080"/>
    </w:rPr>
  </w:style>
  <w:style w:type="paragraph" w:customStyle="1" w:styleId="A2DC4340FA7342C7B817BE3CFB6AF7E91">
    <w:name w:val="A2DC4340FA7342C7B817BE3CFB6AF7E91"/>
    <w:rsid w:val="00191675"/>
    <w:rPr>
      <w:rFonts w:eastAsiaTheme="minorHAnsi"/>
    </w:rPr>
  </w:style>
  <w:style w:type="paragraph" w:customStyle="1" w:styleId="11CE1E23CA62408BB2A6393D63E93B0E1">
    <w:name w:val="11CE1E23CA62408BB2A6393D63E93B0E1"/>
    <w:rsid w:val="00191675"/>
    <w:pPr>
      <w:tabs>
        <w:tab w:val="center" w:pos="4680"/>
        <w:tab w:val="right" w:pos="9360"/>
      </w:tabs>
      <w:spacing w:after="0" w:line="240" w:lineRule="auto"/>
    </w:pPr>
    <w:rPr>
      <w:rFonts w:eastAsiaTheme="minorHAnsi"/>
    </w:rPr>
  </w:style>
  <w:style w:type="paragraph" w:customStyle="1" w:styleId="A2DC4340FA7342C7B817BE3CFB6AF7E92">
    <w:name w:val="A2DC4340FA7342C7B817BE3CFB6AF7E92"/>
    <w:rsid w:val="00191675"/>
    <w:rPr>
      <w:rFonts w:eastAsiaTheme="minorHAnsi"/>
    </w:rPr>
  </w:style>
  <w:style w:type="paragraph" w:customStyle="1" w:styleId="11CE1E23CA62408BB2A6393D63E93B0E2">
    <w:name w:val="11CE1E23CA62408BB2A6393D63E93B0E2"/>
    <w:rsid w:val="00191675"/>
    <w:pPr>
      <w:tabs>
        <w:tab w:val="center" w:pos="4680"/>
        <w:tab w:val="right" w:pos="9360"/>
      </w:tabs>
      <w:spacing w:after="0" w:line="240" w:lineRule="auto"/>
    </w:pPr>
    <w:rPr>
      <w:rFonts w:eastAsiaTheme="minorHAnsi"/>
    </w:rPr>
  </w:style>
  <w:style w:type="paragraph" w:customStyle="1" w:styleId="F79F584C6996444C9B4CEC9645720AD1">
    <w:name w:val="F79F584C6996444C9B4CEC9645720AD1"/>
    <w:rsid w:val="00191675"/>
  </w:style>
  <w:style w:type="paragraph" w:customStyle="1" w:styleId="3CED982A4EDD4881800EF7E733523399">
    <w:name w:val="3CED982A4EDD4881800EF7E733523399"/>
    <w:rsid w:val="0019167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Questions or comments, please contact your network or send an email to wstaveloz@astc.org</Company>
  <LinksUpToDate>false</LinksUpToDate>
  <CharactersWithSpaces>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dc:creator>
  <cp:lastModifiedBy>Carlin Hsueh</cp:lastModifiedBy>
  <cp:revision>2</cp:revision>
  <dcterms:created xsi:type="dcterms:W3CDTF">2016-09-20T14:29:00Z</dcterms:created>
  <dcterms:modified xsi:type="dcterms:W3CDTF">2016-09-20T14:29:00Z</dcterms:modified>
</cp:coreProperties>
</file>